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  <w:bookmarkStart w:id="1" w:name="_GoBack"/>
      <w:bookmarkEnd w:id="1"/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0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neoassunti con riferimento ai seguenti criteri (Articolo 4 D. M. n. 226/2022 - </w:t>
      </w:r>
      <w:r w:rsidRPr="005E675A">
        <w:t>Criteri per la verifica degli standard professionali del personale docente in percorso di formazione e periodo annuale di prova in servizio):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 Dirigente scolastico 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P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13B4F4" w14:textId="7576BFED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E311C2" w14:textId="77777777" w:rsid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 disciplinare</w:t>
      </w:r>
    </w:p>
    <w:p w14:paraId="40AFE1B9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C0DF0E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7566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29EDF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410EDF" w14:textId="0A6C3D42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77777777" w:rsidR="00951EE6" w:rsidRDefault="00951EE6" w:rsidP="00951EE6">
      <w:pPr>
        <w:pStyle w:val="Paragrafoelenco"/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………………………………….........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180666"/>
      <w:bookmarkStart w:id="3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2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3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lastRenderedPageBreak/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4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5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FE4E0DB" w14:textId="53D20A22" w:rsidR="00CC5F2C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lastRenderedPageBreak/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00DD" w14:textId="77777777" w:rsidR="00C70C8D" w:rsidRDefault="00C70C8D" w:rsidP="00DF1EF8">
      <w:pPr>
        <w:spacing w:after="0" w:line="240" w:lineRule="auto"/>
      </w:pPr>
      <w:r>
        <w:separator/>
      </w:r>
    </w:p>
  </w:endnote>
  <w:endnote w:type="continuationSeparator" w:id="0">
    <w:p w14:paraId="251D6279" w14:textId="77777777" w:rsidR="00C70C8D" w:rsidRDefault="00C70C8D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068730"/>
      <w:docPartObj>
        <w:docPartGallery w:val="Page Numbers (Bottom of Page)"/>
        <w:docPartUnique/>
      </w:docPartObj>
    </w:sdtPr>
    <w:sdtEndPr/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622B3" w14:textId="77777777" w:rsidR="00C70C8D" w:rsidRDefault="00C70C8D" w:rsidP="00DF1EF8">
      <w:pPr>
        <w:spacing w:after="0" w:line="240" w:lineRule="auto"/>
      </w:pPr>
      <w:r>
        <w:separator/>
      </w:r>
    </w:p>
  </w:footnote>
  <w:footnote w:type="continuationSeparator" w:id="0">
    <w:p w14:paraId="5D32DFAE" w14:textId="77777777" w:rsidR="00C70C8D" w:rsidRDefault="00C70C8D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107ADD"/>
    <w:rsid w:val="001A20B1"/>
    <w:rsid w:val="001A5E69"/>
    <w:rsid w:val="001E1833"/>
    <w:rsid w:val="00244DF2"/>
    <w:rsid w:val="00265479"/>
    <w:rsid w:val="00283595"/>
    <w:rsid w:val="002A13DD"/>
    <w:rsid w:val="002C78CF"/>
    <w:rsid w:val="00307C6B"/>
    <w:rsid w:val="00381E75"/>
    <w:rsid w:val="003C271A"/>
    <w:rsid w:val="003C4887"/>
    <w:rsid w:val="00495A4C"/>
    <w:rsid w:val="005244AF"/>
    <w:rsid w:val="005E675A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82F36"/>
    <w:rsid w:val="00AB01D5"/>
    <w:rsid w:val="00AC2FE4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PC</cp:lastModifiedBy>
  <cp:revision>2</cp:revision>
  <cp:lastPrinted>2024-06-25T07:13:00Z</cp:lastPrinted>
  <dcterms:created xsi:type="dcterms:W3CDTF">2024-06-25T07:13:00Z</dcterms:created>
  <dcterms:modified xsi:type="dcterms:W3CDTF">2024-06-25T07:13:00Z</dcterms:modified>
</cp:coreProperties>
</file>